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8422D6" w14:textId="77777777" w:rsidR="007D03EF" w:rsidRPr="00E90D9A" w:rsidRDefault="00C64446" w:rsidP="00E90D9A">
      <w:pPr>
        <w:jc w:val="center"/>
        <w:rPr>
          <w:b/>
          <w:sz w:val="28"/>
          <w:szCs w:val="28"/>
        </w:rPr>
      </w:pPr>
      <w:r w:rsidRPr="00E90D9A">
        <w:rPr>
          <w:b/>
          <w:sz w:val="28"/>
          <w:szCs w:val="28"/>
        </w:rPr>
        <w:t>WATI Procedure Guide for Assistive Technology Assessment</w:t>
      </w:r>
    </w:p>
    <w:p w14:paraId="47395863" w14:textId="77777777" w:rsidR="00C64446" w:rsidRDefault="00C64446"/>
    <w:p w14:paraId="7E00B67D" w14:textId="4CA59B6D" w:rsidR="00C64446" w:rsidRDefault="00E90D9A">
      <w:r>
        <w:t>An assessment of a child’s need for assistive technology (AT) is conducted when the IEP team (or IFSP team) is unable to reach a decision during AT Consideration or when requested by any member of the IEP or IFSP team, including the parent.</w:t>
      </w:r>
      <w:r w:rsidR="00C14AF3">
        <w:t xml:space="preserve"> An AT assessment is always conducted by a team that includes the parents and involves the student at a level of participation and decision making that reflects the students age and ability.</w:t>
      </w:r>
    </w:p>
    <w:p w14:paraId="21979C69" w14:textId="77777777" w:rsidR="00D40EB2" w:rsidRDefault="00D40EB2"/>
    <w:p w14:paraId="505823A3" w14:textId="0F3342BA" w:rsidR="00D40EB2" w:rsidRPr="00C14AF3" w:rsidRDefault="00D40EB2">
      <w:pPr>
        <w:rPr>
          <w:b/>
        </w:rPr>
      </w:pPr>
      <w:r w:rsidRPr="00C14AF3">
        <w:rPr>
          <w:b/>
        </w:rPr>
        <w:t>Preparing for the AT Assessment:</w:t>
      </w:r>
    </w:p>
    <w:p w14:paraId="2AB6F371" w14:textId="5B7D9276" w:rsidR="00D40EB2" w:rsidRPr="00D40EB2" w:rsidRDefault="00204C34" w:rsidP="00D40EB2">
      <w:pPr>
        <w:ind w:right="270"/>
        <w:rPr>
          <w:rFonts w:eastAsia="Times New Roman"/>
          <w:b/>
          <w:bCs/>
        </w:rPr>
      </w:pPr>
      <w:r w:rsidRPr="005E64EA">
        <w:sym w:font="Wingdings" w:char="F072"/>
      </w:r>
      <w:r>
        <w:t xml:space="preserve"> </w:t>
      </w:r>
      <w:r w:rsidR="00D40EB2" w:rsidRPr="000438A3">
        <w:rPr>
          <w:rFonts w:eastAsia="Times New Roman"/>
          <w:b/>
          <w:bCs/>
        </w:rPr>
        <w:t xml:space="preserve">Step 1:  </w:t>
      </w:r>
      <w:r w:rsidR="00D40EB2" w:rsidRPr="00D40EB2">
        <w:rPr>
          <w:rFonts w:eastAsia="Times New Roman"/>
          <w:bCs/>
        </w:rPr>
        <w:t>Review what is known</w:t>
      </w:r>
      <w:r w:rsidR="00D40EB2">
        <w:rPr>
          <w:rFonts w:eastAsia="Times New Roman"/>
          <w:bCs/>
        </w:rPr>
        <w:t xml:space="preserve"> </w:t>
      </w:r>
      <w:r w:rsidR="00D40EB2" w:rsidRPr="000438A3">
        <w:rPr>
          <w:rFonts w:eastAsia="Times New Roman"/>
        </w:rPr>
        <w:t>regarding st</w:t>
      </w:r>
      <w:r w:rsidR="000C7981">
        <w:rPr>
          <w:rFonts w:eastAsia="Times New Roman"/>
        </w:rPr>
        <w:t>udent’s abilities and difficulties.</w:t>
      </w:r>
      <w:r w:rsidR="00D40EB2" w:rsidRPr="000438A3">
        <w:rPr>
          <w:rFonts w:eastAsia="Times New Roman"/>
        </w:rPr>
        <w:t xml:space="preserve"> </w:t>
      </w:r>
      <w:r w:rsidR="00D40EB2">
        <w:rPr>
          <w:rFonts w:eastAsia="Times New Roman"/>
        </w:rPr>
        <w:t xml:space="preserve">Look at the results of Consideration during the IEP or IFSP meeting (include the </w:t>
      </w:r>
      <w:r w:rsidR="00D40EB2" w:rsidRPr="00D40EB2">
        <w:rPr>
          <w:rFonts w:eastAsia="Times New Roman"/>
          <w:b/>
          <w:i/>
        </w:rPr>
        <w:t>WATI Consideration Guide</w:t>
      </w:r>
      <w:r w:rsidR="00D40EB2">
        <w:rPr>
          <w:rFonts w:eastAsia="Times New Roman"/>
        </w:rPr>
        <w:t>, if it was used).</w:t>
      </w:r>
    </w:p>
    <w:p w14:paraId="73B7A63F" w14:textId="78F5D736" w:rsidR="00D40EB2" w:rsidRDefault="00204C34" w:rsidP="00D40EB2">
      <w:pPr>
        <w:ind w:right="270"/>
        <w:rPr>
          <w:rFonts w:eastAsia="Times New Roman" w:cs="Arial"/>
          <w:b/>
          <w:bCs/>
        </w:rPr>
      </w:pPr>
      <w:r w:rsidRPr="005E64EA">
        <w:sym w:font="Wingdings" w:char="F072"/>
      </w:r>
      <w:r>
        <w:t xml:space="preserve"> </w:t>
      </w:r>
      <w:r w:rsidR="00D40EB2" w:rsidRPr="00D40EB2">
        <w:rPr>
          <w:rFonts w:eastAsia="Times New Roman"/>
          <w:b/>
        </w:rPr>
        <w:t xml:space="preserve">Step 2: </w:t>
      </w:r>
      <w:r w:rsidR="00D40EB2" w:rsidRPr="00D40EB2">
        <w:rPr>
          <w:rFonts w:eastAsia="Times New Roman"/>
        </w:rPr>
        <w:t>Identify</w:t>
      </w:r>
      <w:r w:rsidR="00D40EB2">
        <w:rPr>
          <w:rFonts w:eastAsia="Times New Roman"/>
        </w:rPr>
        <w:t xml:space="preserve"> missing information and make a plan to gather it, assigning specific tasks to the individuals who will participate as part of an AT Assessment Team.</w:t>
      </w:r>
      <w:r w:rsidR="000C7981">
        <w:rPr>
          <w:rFonts w:eastAsia="Times New Roman"/>
        </w:rPr>
        <w:t xml:space="preserve"> </w:t>
      </w:r>
    </w:p>
    <w:p w14:paraId="2C9ADD97" w14:textId="77777777" w:rsidR="00C14AF3" w:rsidRDefault="00C14AF3" w:rsidP="000C7981">
      <w:pPr>
        <w:ind w:right="270"/>
        <w:rPr>
          <w:rFonts w:eastAsia="Times New Roman" w:cs="Arial"/>
          <w:b/>
          <w:bCs/>
        </w:rPr>
      </w:pPr>
    </w:p>
    <w:p w14:paraId="4C33C737" w14:textId="796E6F41" w:rsidR="00C14AF3" w:rsidRDefault="00C14AF3" w:rsidP="000C7981">
      <w:pPr>
        <w:ind w:right="270"/>
        <w:rPr>
          <w:rFonts w:eastAsia="Times New Roman" w:cs="Arial"/>
          <w:b/>
          <w:bCs/>
        </w:rPr>
      </w:pPr>
      <w:r>
        <w:rPr>
          <w:rFonts w:eastAsia="Times New Roman" w:cs="Arial"/>
          <w:b/>
          <w:bCs/>
        </w:rPr>
        <w:t>Gathering Needed Information</w:t>
      </w:r>
    </w:p>
    <w:p w14:paraId="140B84DA" w14:textId="7481F9B9" w:rsidR="000C7981" w:rsidRDefault="00204C34" w:rsidP="000C7981">
      <w:pPr>
        <w:ind w:right="270"/>
        <w:rPr>
          <w:rFonts w:eastAsia="Times New Roman" w:cs="Arial"/>
          <w:b/>
          <w:bCs/>
        </w:rPr>
      </w:pPr>
      <w:r w:rsidRPr="005E64EA">
        <w:sym w:font="Wingdings" w:char="F072"/>
      </w:r>
      <w:r>
        <w:t xml:space="preserve"> </w:t>
      </w:r>
      <w:r w:rsidR="00C14AF3">
        <w:rPr>
          <w:rFonts w:eastAsia="Times New Roman" w:cs="Arial"/>
          <w:b/>
          <w:bCs/>
        </w:rPr>
        <w:t>Step 3</w:t>
      </w:r>
      <w:r w:rsidR="00D40EB2" w:rsidRPr="000438A3">
        <w:rPr>
          <w:rFonts w:eastAsia="Times New Roman" w:cs="Arial"/>
          <w:b/>
          <w:bCs/>
        </w:rPr>
        <w:t xml:space="preserve">:  </w:t>
      </w:r>
      <w:r w:rsidR="000C7981">
        <w:rPr>
          <w:rFonts w:eastAsia="Times New Roman"/>
          <w:bCs/>
        </w:rPr>
        <w:t>Individual team members gather i</w:t>
      </w:r>
      <w:r w:rsidR="00D40EB2" w:rsidRPr="000C7981">
        <w:rPr>
          <w:rFonts w:eastAsia="Times New Roman"/>
          <w:bCs/>
        </w:rPr>
        <w:t>nformation</w:t>
      </w:r>
      <w:r w:rsidR="000C7981">
        <w:rPr>
          <w:rFonts w:eastAsia="Times New Roman"/>
          <w:b/>
          <w:bCs/>
        </w:rPr>
        <w:t xml:space="preserve"> </w:t>
      </w:r>
      <w:r w:rsidR="000C7981" w:rsidRPr="000438A3">
        <w:rPr>
          <w:rFonts w:eastAsia="Times New Roman"/>
        </w:rPr>
        <w:t xml:space="preserve">by completing </w:t>
      </w:r>
      <w:r w:rsidR="000C7981">
        <w:rPr>
          <w:rFonts w:eastAsia="Times New Roman"/>
        </w:rPr>
        <w:t xml:space="preserve">identified sections of the </w:t>
      </w:r>
      <w:r w:rsidR="000C7981" w:rsidRPr="00C14AF3">
        <w:rPr>
          <w:rFonts w:eastAsia="Times New Roman"/>
          <w:b/>
          <w:i/>
        </w:rPr>
        <w:t>WATI Student Information Guide 2017</w:t>
      </w:r>
      <w:r w:rsidR="000C7981" w:rsidRPr="000438A3">
        <w:rPr>
          <w:rFonts w:eastAsia="Times New Roman"/>
        </w:rPr>
        <w:t xml:space="preserve"> and </w:t>
      </w:r>
      <w:r w:rsidR="000C7981" w:rsidRPr="000C7981">
        <w:rPr>
          <w:rFonts w:eastAsia="Times New Roman" w:cs="Arial"/>
          <w:bCs/>
        </w:rPr>
        <w:t>any</w:t>
      </w:r>
      <w:r w:rsidR="000C7981">
        <w:rPr>
          <w:rFonts w:eastAsia="Times New Roman" w:cs="Arial"/>
          <w:b/>
          <w:bCs/>
        </w:rPr>
        <w:t xml:space="preserve"> </w:t>
      </w:r>
      <w:r w:rsidR="000C7981" w:rsidRPr="000438A3">
        <w:rPr>
          <w:rFonts w:eastAsia="Times New Roman"/>
        </w:rPr>
        <w:t>formal and/or informal</w:t>
      </w:r>
      <w:r w:rsidR="000C7981">
        <w:rPr>
          <w:rFonts w:eastAsia="Times New Roman"/>
        </w:rPr>
        <w:t xml:space="preserve"> tests</w:t>
      </w:r>
      <w:r w:rsidR="000C7981" w:rsidRPr="000438A3">
        <w:rPr>
          <w:rFonts w:eastAsia="Times New Roman"/>
        </w:rPr>
        <w:t xml:space="preserve"> </w:t>
      </w:r>
      <w:r w:rsidR="00C14AF3">
        <w:rPr>
          <w:rFonts w:eastAsia="Times New Roman"/>
        </w:rPr>
        <w:t>that the team believes will help understand the student’s needs and abilities.</w:t>
      </w:r>
    </w:p>
    <w:p w14:paraId="0E3BCF75" w14:textId="39A6EAD2" w:rsidR="00D40EB2" w:rsidRPr="00D40EB2" w:rsidRDefault="00204C34" w:rsidP="00D40EB2">
      <w:pPr>
        <w:ind w:right="270"/>
        <w:rPr>
          <w:rFonts w:eastAsia="Times New Roman"/>
          <w:b/>
          <w:bCs/>
        </w:rPr>
      </w:pPr>
      <w:r w:rsidRPr="005E64EA">
        <w:sym w:font="Wingdings" w:char="F072"/>
      </w:r>
      <w:r>
        <w:t xml:space="preserve"> </w:t>
      </w:r>
      <w:r w:rsidR="00C14AF3">
        <w:rPr>
          <w:rFonts w:eastAsia="Times New Roman"/>
          <w:b/>
          <w:bCs/>
        </w:rPr>
        <w:t>Step 4</w:t>
      </w:r>
      <w:r w:rsidR="00D40EB2">
        <w:rPr>
          <w:rFonts w:eastAsia="Times New Roman"/>
          <w:b/>
          <w:bCs/>
        </w:rPr>
        <w:t xml:space="preserve">: </w:t>
      </w:r>
      <w:r w:rsidR="00D40EB2" w:rsidRPr="00D40EB2">
        <w:rPr>
          <w:rFonts w:eastAsia="Times New Roman"/>
          <w:bCs/>
        </w:rPr>
        <w:t xml:space="preserve">Gather information about the characteristics and demands of the environments in which the student functions. Use the </w:t>
      </w:r>
      <w:r w:rsidR="00D40EB2" w:rsidRPr="00D40EB2">
        <w:rPr>
          <w:rFonts w:eastAsia="Times New Roman"/>
          <w:b/>
          <w:bCs/>
          <w:i/>
        </w:rPr>
        <w:t xml:space="preserve">WATI </w:t>
      </w:r>
      <w:r w:rsidR="00D40EB2" w:rsidRPr="00D40EB2">
        <w:rPr>
          <w:rFonts w:eastAsia="Times New Roman"/>
          <w:b/>
          <w:i/>
        </w:rPr>
        <w:t>Environmental Observation Guide</w:t>
      </w:r>
      <w:r w:rsidR="00D40EB2">
        <w:rPr>
          <w:rFonts w:eastAsia="Times New Roman"/>
        </w:rPr>
        <w:t xml:space="preserve"> </w:t>
      </w:r>
      <w:r w:rsidR="00D40EB2" w:rsidRPr="00D40EB2">
        <w:rPr>
          <w:rFonts w:eastAsia="Times New Roman"/>
          <w:b/>
          <w:i/>
        </w:rPr>
        <w:t xml:space="preserve">2017 </w:t>
      </w:r>
      <w:r w:rsidR="00D40EB2" w:rsidRPr="000438A3">
        <w:rPr>
          <w:rFonts w:eastAsia="Times New Roman"/>
        </w:rPr>
        <w:t>to assist with gathering information</w:t>
      </w:r>
      <w:r w:rsidR="00C14AF3">
        <w:rPr>
          <w:rFonts w:eastAsia="Times New Roman"/>
        </w:rPr>
        <w:t xml:space="preserve"> about how instruction is delivered, what the student currently does, and what the other students do</w:t>
      </w:r>
      <w:r w:rsidR="00D40EB2" w:rsidRPr="000438A3">
        <w:rPr>
          <w:rFonts w:eastAsia="Times New Roman"/>
        </w:rPr>
        <w:t>.</w:t>
      </w:r>
    </w:p>
    <w:p w14:paraId="605C0698" w14:textId="236964B0" w:rsidR="00D40EB2" w:rsidRDefault="00204C34" w:rsidP="00C14AF3">
      <w:pPr>
        <w:ind w:right="270"/>
        <w:rPr>
          <w:rFonts w:eastAsia="Times New Roman"/>
        </w:rPr>
      </w:pPr>
      <w:r w:rsidRPr="005E64EA">
        <w:sym w:font="Wingdings" w:char="F072"/>
      </w:r>
      <w:r>
        <w:t xml:space="preserve"> </w:t>
      </w:r>
      <w:r w:rsidR="00C14AF3">
        <w:rPr>
          <w:rFonts w:eastAsia="Times New Roman" w:cs="Arial"/>
          <w:b/>
          <w:bCs/>
        </w:rPr>
        <w:t>Step 5</w:t>
      </w:r>
      <w:r w:rsidR="00D40EB2">
        <w:rPr>
          <w:rFonts w:eastAsia="Times New Roman" w:cs="Arial"/>
          <w:b/>
          <w:bCs/>
        </w:rPr>
        <w:t xml:space="preserve">: </w:t>
      </w:r>
      <w:r w:rsidR="00D40EB2" w:rsidRPr="000438A3">
        <w:rPr>
          <w:rFonts w:eastAsia="Times New Roman"/>
        </w:rPr>
        <w:t>Sc</w:t>
      </w:r>
      <w:r w:rsidR="00D40EB2">
        <w:rPr>
          <w:rFonts w:eastAsia="Times New Roman"/>
        </w:rPr>
        <w:t xml:space="preserve">hedule a meeting with the team, which </w:t>
      </w:r>
      <w:r w:rsidR="00D40EB2" w:rsidRPr="000438A3">
        <w:rPr>
          <w:rFonts w:eastAsia="Times New Roman"/>
        </w:rPr>
        <w:t xml:space="preserve">includes:  parents, student (if </w:t>
      </w:r>
      <w:r w:rsidR="00D40EB2">
        <w:rPr>
          <w:rFonts w:eastAsia="Times New Roman"/>
        </w:rPr>
        <w:t>he can contribute and understand</w:t>
      </w:r>
      <w:r w:rsidR="00D40EB2" w:rsidRPr="000438A3">
        <w:rPr>
          <w:rFonts w:eastAsia="Times New Roman"/>
        </w:rPr>
        <w:t>), service providers (e.g., spec. ed. teacher, general ed. teacher, SLP, OT, PT, administrator), and any others directly involved or who have needed knowledge and expertise.</w:t>
      </w:r>
    </w:p>
    <w:p w14:paraId="1CAF0E7F" w14:textId="77777777" w:rsidR="00C14AF3" w:rsidRDefault="00C14AF3" w:rsidP="00C14AF3">
      <w:pPr>
        <w:ind w:right="270"/>
        <w:rPr>
          <w:rFonts w:eastAsia="Times New Roman"/>
        </w:rPr>
      </w:pPr>
    </w:p>
    <w:p w14:paraId="02CBD79C" w14:textId="611B3B5C" w:rsidR="00C14AF3" w:rsidRPr="00C14AF3" w:rsidRDefault="00C14AF3" w:rsidP="00C14AF3">
      <w:pPr>
        <w:ind w:right="270"/>
        <w:rPr>
          <w:rFonts w:eastAsia="Times New Roman"/>
          <w:b/>
        </w:rPr>
      </w:pPr>
      <w:r w:rsidRPr="00C14AF3">
        <w:rPr>
          <w:rFonts w:eastAsia="Times New Roman"/>
          <w:b/>
        </w:rPr>
        <w:t>Meeting to Make Decisions</w:t>
      </w:r>
    </w:p>
    <w:p w14:paraId="53907EB1" w14:textId="74B01D97" w:rsidR="00C14AF3" w:rsidRPr="00C14AF3" w:rsidRDefault="00204C34" w:rsidP="00C14AF3">
      <w:pPr>
        <w:ind w:right="270"/>
        <w:rPr>
          <w:rFonts w:eastAsia="Times New Roman"/>
          <w:bCs/>
        </w:rPr>
      </w:pPr>
      <w:r w:rsidRPr="005E64EA">
        <w:sym w:font="Wingdings" w:char="F072"/>
      </w:r>
      <w:r>
        <w:t xml:space="preserve"> </w:t>
      </w:r>
      <w:r w:rsidR="00C14AF3">
        <w:rPr>
          <w:rFonts w:eastAsia="Times New Roman"/>
          <w:b/>
          <w:bCs/>
        </w:rPr>
        <w:t>Step 6</w:t>
      </w:r>
      <w:r w:rsidR="00C14AF3" w:rsidRPr="000438A3">
        <w:rPr>
          <w:rFonts w:eastAsia="Times New Roman"/>
          <w:b/>
          <w:bCs/>
        </w:rPr>
        <w:t xml:space="preserve">:  </w:t>
      </w:r>
      <w:r w:rsidR="00C14AF3" w:rsidRPr="00C14AF3">
        <w:rPr>
          <w:rFonts w:eastAsia="Times New Roman"/>
          <w:bCs/>
        </w:rPr>
        <w:t>T</w:t>
      </w:r>
      <w:r>
        <w:rPr>
          <w:rFonts w:eastAsia="Times New Roman"/>
          <w:bCs/>
        </w:rPr>
        <w:t>he t</w:t>
      </w:r>
      <w:r w:rsidR="00C14AF3" w:rsidRPr="00C14AF3">
        <w:rPr>
          <w:rFonts w:eastAsia="Times New Roman"/>
          <w:bCs/>
        </w:rPr>
        <w:t xml:space="preserve">eam completes Problem Identification Portion of </w:t>
      </w:r>
      <w:r w:rsidR="00C14AF3" w:rsidRPr="00204C34">
        <w:rPr>
          <w:rFonts w:eastAsia="Times New Roman"/>
          <w:b/>
          <w:bCs/>
          <w:i/>
        </w:rPr>
        <w:t>AT Decision Making Guide</w:t>
      </w:r>
      <w:r w:rsidR="00C14AF3" w:rsidRPr="00C14AF3">
        <w:rPr>
          <w:rFonts w:eastAsia="Times New Roman"/>
          <w:bCs/>
        </w:rPr>
        <w:t xml:space="preserve"> at the meeting. (Choose someone to write all topics where everyone participating can see them.)</w:t>
      </w:r>
    </w:p>
    <w:p w14:paraId="69593B45" w14:textId="77777777" w:rsidR="00C14AF3" w:rsidRPr="000438A3" w:rsidRDefault="00C14AF3" w:rsidP="00C14AF3">
      <w:pPr>
        <w:rPr>
          <w:rFonts w:eastAsia="Times New Roman"/>
        </w:rPr>
      </w:pPr>
      <w:r w:rsidRPr="000438A3">
        <w:rPr>
          <w:rFonts w:eastAsia="Times New Roman"/>
        </w:rPr>
        <w:t>The team should quickly move through:</w:t>
      </w:r>
    </w:p>
    <w:p w14:paraId="1F43B749" w14:textId="77A6255A" w:rsidR="00C14AF3" w:rsidRPr="00C14AF3" w:rsidRDefault="00C14AF3" w:rsidP="00C14AF3">
      <w:pPr>
        <w:pStyle w:val="ListParagraph"/>
        <w:numPr>
          <w:ilvl w:val="0"/>
          <w:numId w:val="1"/>
        </w:numPr>
        <w:rPr>
          <w:rFonts w:asciiTheme="minorHAnsi" w:eastAsia="Times New Roman" w:hAnsiTheme="minorHAnsi"/>
          <w:szCs w:val="24"/>
        </w:rPr>
      </w:pPr>
      <w:r w:rsidRPr="000438A3">
        <w:rPr>
          <w:rFonts w:asciiTheme="minorHAnsi" w:eastAsia="Times New Roman" w:hAnsiTheme="minorHAnsi"/>
          <w:szCs w:val="24"/>
        </w:rPr>
        <w:t xml:space="preserve">Listing the student’s </w:t>
      </w:r>
      <w:r w:rsidRPr="000438A3">
        <w:rPr>
          <w:rFonts w:asciiTheme="minorHAnsi" w:eastAsia="Times New Roman" w:hAnsiTheme="minorHAnsi"/>
          <w:b/>
          <w:bCs/>
          <w:szCs w:val="24"/>
        </w:rPr>
        <w:t>abilities/difficulties</w:t>
      </w:r>
      <w:r w:rsidRPr="000438A3">
        <w:rPr>
          <w:rFonts w:asciiTheme="minorHAnsi" w:eastAsia="Times New Roman" w:hAnsiTheme="minorHAnsi"/>
          <w:szCs w:val="24"/>
        </w:rPr>
        <w:t xml:space="preserve"> related to tas</w:t>
      </w:r>
      <w:r w:rsidRPr="00C14AF3">
        <w:rPr>
          <w:rFonts w:asciiTheme="minorHAnsi" w:eastAsia="Times New Roman" w:hAnsiTheme="minorHAnsi"/>
          <w:szCs w:val="24"/>
        </w:rPr>
        <w:t xml:space="preserve">ks </w:t>
      </w:r>
      <w:r w:rsidRPr="00204C34">
        <w:rPr>
          <w:rFonts w:asciiTheme="minorHAnsi" w:eastAsia="Times New Roman" w:hAnsiTheme="minorHAnsi"/>
          <w:b/>
          <w:szCs w:val="24"/>
        </w:rPr>
        <w:t>(10-12 minutes).</w:t>
      </w:r>
    </w:p>
    <w:p w14:paraId="03DB309B" w14:textId="77777777" w:rsidR="00C14AF3" w:rsidRPr="000438A3" w:rsidRDefault="00C14AF3" w:rsidP="00C14AF3">
      <w:pPr>
        <w:pStyle w:val="ListParagraph"/>
        <w:numPr>
          <w:ilvl w:val="0"/>
          <w:numId w:val="1"/>
        </w:numPr>
        <w:rPr>
          <w:rFonts w:asciiTheme="minorHAnsi" w:eastAsia="Times New Roman" w:hAnsiTheme="minorHAnsi"/>
          <w:szCs w:val="24"/>
        </w:rPr>
      </w:pPr>
      <w:r w:rsidRPr="000438A3">
        <w:rPr>
          <w:rFonts w:asciiTheme="minorHAnsi" w:eastAsia="Times New Roman" w:hAnsiTheme="minorHAnsi"/>
          <w:szCs w:val="24"/>
        </w:rPr>
        <w:t xml:space="preserve">Listing key aspects of the </w:t>
      </w:r>
      <w:r w:rsidRPr="000438A3">
        <w:rPr>
          <w:rFonts w:asciiTheme="minorHAnsi" w:eastAsia="Times New Roman" w:hAnsiTheme="minorHAnsi"/>
          <w:b/>
          <w:bCs/>
          <w:szCs w:val="24"/>
        </w:rPr>
        <w:t>environment</w:t>
      </w:r>
      <w:r w:rsidRPr="000438A3">
        <w:rPr>
          <w:rFonts w:asciiTheme="minorHAnsi" w:eastAsia="Times New Roman" w:hAnsiTheme="minorHAnsi"/>
          <w:szCs w:val="24"/>
        </w:rPr>
        <w:t xml:space="preserve"> in which the student</w:t>
      </w:r>
      <w:r>
        <w:rPr>
          <w:rFonts w:asciiTheme="minorHAnsi" w:eastAsia="Times New Roman" w:hAnsiTheme="minorHAnsi"/>
          <w:szCs w:val="24"/>
        </w:rPr>
        <w:t xml:space="preserve"> </w:t>
      </w:r>
      <w:r w:rsidRPr="000438A3">
        <w:rPr>
          <w:rFonts w:asciiTheme="minorHAnsi" w:eastAsia="Times New Roman" w:hAnsiTheme="minorHAnsi"/>
          <w:szCs w:val="24"/>
        </w:rPr>
        <w:t xml:space="preserve">functions and the student’s location and positioning within the environment </w:t>
      </w:r>
      <w:r w:rsidRPr="00204C34">
        <w:rPr>
          <w:rFonts w:asciiTheme="minorHAnsi" w:eastAsia="Times New Roman" w:hAnsiTheme="minorHAnsi"/>
          <w:b/>
          <w:szCs w:val="24"/>
        </w:rPr>
        <w:t>(8-10 minutes).</w:t>
      </w:r>
    </w:p>
    <w:p w14:paraId="0AE46FEC" w14:textId="77777777" w:rsidR="00C14AF3" w:rsidRPr="000438A3" w:rsidRDefault="00C14AF3" w:rsidP="00C14AF3">
      <w:pPr>
        <w:pStyle w:val="ListParagraph"/>
        <w:numPr>
          <w:ilvl w:val="0"/>
          <w:numId w:val="1"/>
        </w:numPr>
        <w:rPr>
          <w:rFonts w:asciiTheme="minorHAnsi" w:eastAsia="Times New Roman" w:hAnsiTheme="minorHAnsi"/>
          <w:szCs w:val="24"/>
        </w:rPr>
      </w:pPr>
      <w:r w:rsidRPr="000438A3">
        <w:rPr>
          <w:rFonts w:asciiTheme="minorHAnsi" w:eastAsia="Times New Roman" w:hAnsiTheme="minorHAnsi"/>
          <w:szCs w:val="24"/>
        </w:rPr>
        <w:t>Ide</w:t>
      </w:r>
      <w:r>
        <w:rPr>
          <w:rFonts w:asciiTheme="minorHAnsi" w:eastAsia="Times New Roman" w:hAnsiTheme="minorHAnsi"/>
          <w:szCs w:val="24"/>
        </w:rPr>
        <w:t>ntifying</w:t>
      </w:r>
      <w:r w:rsidRPr="000438A3">
        <w:rPr>
          <w:rFonts w:asciiTheme="minorHAnsi" w:eastAsia="Times New Roman" w:hAnsiTheme="minorHAnsi"/>
          <w:szCs w:val="24"/>
        </w:rPr>
        <w:t xml:space="preserve"> </w:t>
      </w:r>
      <w:r w:rsidRPr="000438A3">
        <w:rPr>
          <w:rFonts w:asciiTheme="minorHAnsi" w:eastAsia="Times New Roman" w:hAnsiTheme="minorHAnsi"/>
          <w:b/>
          <w:bCs/>
          <w:szCs w:val="24"/>
        </w:rPr>
        <w:t>tasks</w:t>
      </w:r>
      <w:r w:rsidRPr="000438A3">
        <w:rPr>
          <w:rFonts w:asciiTheme="minorHAnsi" w:eastAsia="Times New Roman" w:hAnsiTheme="minorHAnsi"/>
          <w:szCs w:val="24"/>
        </w:rPr>
        <w:t xml:space="preserve"> the</w:t>
      </w:r>
      <w:r>
        <w:rPr>
          <w:rFonts w:asciiTheme="minorHAnsi" w:eastAsia="Times New Roman" w:hAnsiTheme="minorHAnsi"/>
          <w:szCs w:val="24"/>
        </w:rPr>
        <w:t xml:space="preserve"> student needs to be able to do. T</w:t>
      </w:r>
      <w:r w:rsidRPr="000438A3">
        <w:rPr>
          <w:rFonts w:asciiTheme="minorHAnsi" w:eastAsia="Times New Roman" w:hAnsiTheme="minorHAnsi"/>
          <w:szCs w:val="24"/>
        </w:rPr>
        <w:t xml:space="preserve">he team cannot generate AT solutions until the tasks are identified </w:t>
      </w:r>
      <w:r w:rsidRPr="00204C34">
        <w:rPr>
          <w:rFonts w:asciiTheme="minorHAnsi" w:eastAsia="Times New Roman" w:hAnsiTheme="minorHAnsi"/>
          <w:b/>
          <w:szCs w:val="24"/>
        </w:rPr>
        <w:t>(5 minutes).</w:t>
      </w:r>
    </w:p>
    <w:p w14:paraId="78A65A64" w14:textId="77777777" w:rsidR="00C14AF3" w:rsidRDefault="00C14AF3" w:rsidP="00C14AF3">
      <w:pPr>
        <w:rPr>
          <w:rFonts w:eastAsia="Times New Roman"/>
        </w:rPr>
      </w:pPr>
      <w:r w:rsidRPr="000438A3">
        <w:rPr>
          <w:rFonts w:eastAsia="Times New Roman"/>
        </w:rPr>
        <w:t xml:space="preserve">(Note:  The </w:t>
      </w:r>
      <w:r>
        <w:rPr>
          <w:rFonts w:eastAsia="Times New Roman"/>
        </w:rPr>
        <w:t>focus</w:t>
      </w:r>
      <w:r w:rsidRPr="000438A3">
        <w:rPr>
          <w:rFonts w:eastAsia="Times New Roman"/>
        </w:rPr>
        <w:t xml:space="preserve"> in problem identification is identifying </w:t>
      </w:r>
      <w:r>
        <w:rPr>
          <w:rFonts w:eastAsia="Times New Roman"/>
        </w:rPr>
        <w:t xml:space="preserve">critical </w:t>
      </w:r>
      <w:r w:rsidRPr="000438A3">
        <w:rPr>
          <w:rFonts w:eastAsia="Times New Roman"/>
        </w:rPr>
        <w:t>tasks</w:t>
      </w:r>
      <w:r>
        <w:rPr>
          <w:rFonts w:eastAsia="Times New Roman"/>
        </w:rPr>
        <w:t xml:space="preserve"> and</w:t>
      </w:r>
      <w:r w:rsidRPr="000438A3">
        <w:rPr>
          <w:rFonts w:eastAsia="Times New Roman"/>
        </w:rPr>
        <w:t xml:space="preserve"> the </w:t>
      </w:r>
      <w:r>
        <w:rPr>
          <w:rFonts w:eastAsia="Times New Roman"/>
        </w:rPr>
        <w:t xml:space="preserve">impact of the student’s abilities and </w:t>
      </w:r>
      <w:r w:rsidRPr="000438A3">
        <w:rPr>
          <w:rFonts w:eastAsia="Times New Roman"/>
        </w:rPr>
        <w:t xml:space="preserve">difficulties and </w:t>
      </w:r>
      <w:r>
        <w:rPr>
          <w:rFonts w:eastAsia="Times New Roman"/>
        </w:rPr>
        <w:t>the influence</w:t>
      </w:r>
      <w:r w:rsidRPr="000438A3">
        <w:rPr>
          <w:rFonts w:eastAsia="Times New Roman"/>
        </w:rPr>
        <w:t xml:space="preserve"> of the environment </w:t>
      </w:r>
      <w:r>
        <w:rPr>
          <w:rFonts w:eastAsia="Times New Roman"/>
        </w:rPr>
        <w:t>on</w:t>
      </w:r>
      <w:r w:rsidRPr="000438A3">
        <w:rPr>
          <w:rFonts w:eastAsia="Times New Roman"/>
        </w:rPr>
        <w:t xml:space="preserve"> the student’s performance of the tasks.)</w:t>
      </w:r>
    </w:p>
    <w:p w14:paraId="3BF3DDA4" w14:textId="34523206" w:rsidR="00C14AF3" w:rsidRPr="00C14AF3" w:rsidRDefault="00204C34" w:rsidP="00C14AF3">
      <w:pPr>
        <w:rPr>
          <w:rFonts w:eastAsia="Times New Roman" w:cs="Arial"/>
          <w:bCs/>
        </w:rPr>
      </w:pPr>
      <w:r w:rsidRPr="005E64EA">
        <w:lastRenderedPageBreak/>
        <w:sym w:font="Wingdings" w:char="F072"/>
      </w:r>
      <w:r>
        <w:t xml:space="preserve"> </w:t>
      </w:r>
      <w:r w:rsidR="00C14AF3">
        <w:rPr>
          <w:rFonts w:eastAsia="Times New Roman" w:cs="Arial"/>
          <w:b/>
          <w:bCs/>
        </w:rPr>
        <w:t>Step 7</w:t>
      </w:r>
      <w:r w:rsidR="00C14AF3" w:rsidRPr="000438A3">
        <w:rPr>
          <w:rFonts w:eastAsia="Times New Roman" w:cs="Arial"/>
          <w:b/>
          <w:bCs/>
        </w:rPr>
        <w:t xml:space="preserve">:  </w:t>
      </w:r>
      <w:r w:rsidR="00442BF2">
        <w:rPr>
          <w:rFonts w:eastAsia="Times New Roman" w:cs="Arial"/>
          <w:bCs/>
        </w:rPr>
        <w:t>Prioritize the l</w:t>
      </w:r>
      <w:r w:rsidR="00F342D7">
        <w:rPr>
          <w:rFonts w:eastAsia="Times New Roman" w:cs="Arial"/>
          <w:bCs/>
        </w:rPr>
        <w:t>ist of t</w:t>
      </w:r>
      <w:r w:rsidR="00C14AF3" w:rsidRPr="00C14AF3">
        <w:rPr>
          <w:rFonts w:eastAsia="Times New Roman" w:cs="Arial"/>
          <w:bCs/>
        </w:rPr>
        <w:t>asks</w:t>
      </w:r>
      <w:r w:rsidR="00C14AF3">
        <w:rPr>
          <w:rFonts w:eastAsia="Times New Roman" w:cs="Arial"/>
          <w:bCs/>
        </w:rPr>
        <w:t xml:space="preserve">. </w:t>
      </w:r>
      <w:r w:rsidR="00C14AF3" w:rsidRPr="000438A3">
        <w:rPr>
          <w:rFonts w:eastAsia="Times New Roman"/>
        </w:rPr>
        <w:t>This may require a redefining or reframing of the original referral question</w:t>
      </w:r>
      <w:r w:rsidR="00442BF2">
        <w:rPr>
          <w:rFonts w:eastAsia="Times New Roman"/>
        </w:rPr>
        <w:t xml:space="preserve"> or simply a re-emphasis on it</w:t>
      </w:r>
      <w:r w:rsidR="00C14AF3" w:rsidRPr="000438A3">
        <w:rPr>
          <w:rFonts w:eastAsia="Times New Roman"/>
        </w:rPr>
        <w:t>, but is necessary so that you hone in on the most critical task</w:t>
      </w:r>
      <w:r w:rsidR="00C14AF3">
        <w:rPr>
          <w:rFonts w:eastAsia="Times New Roman"/>
        </w:rPr>
        <w:t>.</w:t>
      </w:r>
    </w:p>
    <w:p w14:paraId="0183812D" w14:textId="364D5B28" w:rsidR="00C14AF3" w:rsidRPr="00204C34" w:rsidRDefault="00204C34" w:rsidP="00C14AF3">
      <w:pPr>
        <w:rPr>
          <w:rFonts w:eastAsia="Times New Roman" w:cs="Arial"/>
          <w:b/>
          <w:bCs/>
        </w:rPr>
      </w:pPr>
      <w:r w:rsidRPr="005E64EA">
        <w:sym w:font="Wingdings" w:char="F072"/>
      </w:r>
      <w:r>
        <w:t xml:space="preserve"> </w:t>
      </w:r>
      <w:r w:rsidR="00C14AF3">
        <w:rPr>
          <w:rFonts w:eastAsia="Times New Roman" w:cs="Arial"/>
          <w:b/>
          <w:bCs/>
        </w:rPr>
        <w:t>Step 8</w:t>
      </w:r>
      <w:r w:rsidR="00C14AF3" w:rsidRPr="000438A3">
        <w:rPr>
          <w:rFonts w:eastAsia="Times New Roman" w:cs="Arial"/>
          <w:b/>
          <w:bCs/>
        </w:rPr>
        <w:t xml:space="preserve">:  </w:t>
      </w:r>
      <w:r w:rsidRPr="00204C34">
        <w:rPr>
          <w:rFonts w:eastAsia="Times New Roman" w:cs="Arial"/>
          <w:bCs/>
        </w:rPr>
        <w:t xml:space="preserve">The team moves </w:t>
      </w:r>
      <w:r>
        <w:rPr>
          <w:rFonts w:eastAsia="Times New Roman" w:cs="Arial"/>
          <w:bCs/>
        </w:rPr>
        <w:t xml:space="preserve">on </w:t>
      </w:r>
      <w:r w:rsidRPr="00204C34">
        <w:rPr>
          <w:rFonts w:eastAsia="Times New Roman" w:cs="Arial"/>
          <w:bCs/>
        </w:rPr>
        <w:t>to</w:t>
      </w:r>
      <w:r>
        <w:rPr>
          <w:rFonts w:eastAsia="Times New Roman" w:cs="Arial"/>
          <w:b/>
          <w:bCs/>
        </w:rPr>
        <w:t xml:space="preserve"> </w:t>
      </w:r>
      <w:r w:rsidRPr="00204C34">
        <w:rPr>
          <w:rFonts w:eastAsia="Times New Roman" w:cs="Arial"/>
          <w:bCs/>
        </w:rPr>
        <w:t>complete the</w:t>
      </w:r>
      <w:r>
        <w:rPr>
          <w:rFonts w:eastAsia="Times New Roman" w:cs="Arial"/>
          <w:b/>
          <w:bCs/>
        </w:rPr>
        <w:t xml:space="preserve"> </w:t>
      </w:r>
      <w:r w:rsidR="00C14AF3" w:rsidRPr="00C14AF3">
        <w:rPr>
          <w:rFonts w:eastAsia="Times New Roman" w:cs="Arial"/>
          <w:bCs/>
        </w:rPr>
        <w:t>Solution Generation</w:t>
      </w:r>
      <w:r>
        <w:rPr>
          <w:rFonts w:eastAsia="Times New Roman" w:cs="Arial"/>
          <w:bCs/>
        </w:rPr>
        <w:t xml:space="preserve"> section of the </w:t>
      </w:r>
      <w:r w:rsidRPr="00204C34">
        <w:rPr>
          <w:rFonts w:eastAsia="Times New Roman"/>
          <w:b/>
          <w:bCs/>
          <w:i/>
        </w:rPr>
        <w:t>AT Decision Making Guide</w:t>
      </w:r>
      <w:r w:rsidRPr="00C14AF3">
        <w:rPr>
          <w:rFonts w:eastAsia="Times New Roman"/>
          <w:bCs/>
        </w:rPr>
        <w:t xml:space="preserve"> </w:t>
      </w:r>
      <w:r>
        <w:rPr>
          <w:rFonts w:eastAsia="Times New Roman"/>
        </w:rPr>
        <w:t>b</w:t>
      </w:r>
      <w:r w:rsidR="00C14AF3" w:rsidRPr="000438A3">
        <w:rPr>
          <w:rFonts w:eastAsia="Times New Roman"/>
        </w:rPr>
        <w:t>rainstorm</w:t>
      </w:r>
      <w:r>
        <w:rPr>
          <w:rFonts w:eastAsia="Times New Roman"/>
        </w:rPr>
        <w:t>ing</w:t>
      </w:r>
      <w:r w:rsidR="00C14AF3" w:rsidRPr="000438A3">
        <w:rPr>
          <w:rFonts w:eastAsia="Times New Roman"/>
        </w:rPr>
        <w:t xml:space="preserve"> all possible solutions.</w:t>
      </w:r>
      <w:r>
        <w:rPr>
          <w:rFonts w:eastAsia="Times New Roman"/>
        </w:rPr>
        <w:t xml:space="preserve"> Brainstorming is rapid-fire and all suggestions are written where everyone can see them </w:t>
      </w:r>
      <w:r w:rsidRPr="00204C34">
        <w:rPr>
          <w:rFonts w:eastAsia="Times New Roman"/>
          <w:b/>
        </w:rPr>
        <w:t>(5 to 8 minutes).</w:t>
      </w:r>
      <w:r>
        <w:rPr>
          <w:rFonts w:eastAsia="Times New Roman" w:cs="Arial"/>
          <w:b/>
          <w:bCs/>
        </w:rPr>
        <w:t xml:space="preserve"> </w:t>
      </w:r>
      <w:r w:rsidR="00C14AF3" w:rsidRPr="000438A3">
        <w:rPr>
          <w:rFonts w:eastAsia="Times New Roman"/>
        </w:rPr>
        <w:t xml:space="preserve">The specificity of the solutions will vary depending on the knowledge and experience of the team; some teams may generate names of specific devices with features that will meet the student’s needs, other teams may simply talk about features that are important, e.g., “needs voice output,” “needs to be portable,” “needs few (or many) messages,” etc. Teams may want to use resources to assist with solution generation. These </w:t>
      </w:r>
      <w:r w:rsidR="00C14AF3">
        <w:rPr>
          <w:rFonts w:eastAsia="Times New Roman"/>
        </w:rPr>
        <w:t>can</w:t>
      </w:r>
      <w:r w:rsidR="00C14AF3" w:rsidRPr="000438A3">
        <w:rPr>
          <w:rFonts w:eastAsia="Times New Roman"/>
        </w:rPr>
        <w:t xml:space="preserve"> include, but are not limited to:  the AT Checklist, the </w:t>
      </w:r>
      <w:r w:rsidR="00C14AF3">
        <w:rPr>
          <w:rFonts w:eastAsia="Times New Roman"/>
        </w:rPr>
        <w:t>AT internet modules</w:t>
      </w:r>
      <w:r w:rsidR="00C14AF3" w:rsidRPr="000438A3">
        <w:rPr>
          <w:rFonts w:eastAsia="Times New Roman"/>
        </w:rPr>
        <w:t>, and a person knowledgeable about AT.</w:t>
      </w:r>
    </w:p>
    <w:p w14:paraId="7AEB49C7" w14:textId="76CE72F9" w:rsidR="00C14AF3" w:rsidRPr="00C14AF3" w:rsidRDefault="00204C34" w:rsidP="00C14AF3">
      <w:pPr>
        <w:rPr>
          <w:rFonts w:eastAsia="Times New Roman" w:cs="Arial"/>
          <w:b/>
          <w:bCs/>
        </w:rPr>
      </w:pPr>
      <w:r w:rsidRPr="005E64EA">
        <w:sym w:font="Wingdings" w:char="F072"/>
      </w:r>
      <w:r>
        <w:t xml:space="preserve"> </w:t>
      </w:r>
      <w:r w:rsidR="00C14AF3">
        <w:rPr>
          <w:rFonts w:eastAsia="Times New Roman" w:cs="Arial"/>
          <w:b/>
          <w:bCs/>
        </w:rPr>
        <w:t>Step 9</w:t>
      </w:r>
      <w:r w:rsidR="00C14AF3" w:rsidRPr="000438A3">
        <w:rPr>
          <w:rFonts w:eastAsia="Times New Roman" w:cs="Arial"/>
          <w:b/>
          <w:bCs/>
        </w:rPr>
        <w:t xml:space="preserve">:  </w:t>
      </w:r>
      <w:r w:rsidRPr="00204C34">
        <w:rPr>
          <w:rFonts w:eastAsia="Times New Roman" w:cs="Arial"/>
          <w:bCs/>
        </w:rPr>
        <w:t xml:space="preserve">Now </w:t>
      </w:r>
      <w:r>
        <w:rPr>
          <w:rFonts w:eastAsia="Times New Roman" w:cs="Arial"/>
          <w:bCs/>
        </w:rPr>
        <w:t>solutions are selected</w:t>
      </w:r>
      <w:r>
        <w:rPr>
          <w:rFonts w:eastAsia="Times New Roman" w:cs="Arial"/>
          <w:b/>
          <w:bCs/>
        </w:rPr>
        <w:t xml:space="preserve">. </w:t>
      </w:r>
      <w:r w:rsidRPr="00204C34">
        <w:rPr>
          <w:rFonts w:eastAsia="Times New Roman" w:cs="Arial"/>
          <w:bCs/>
        </w:rPr>
        <w:t>This involves d</w:t>
      </w:r>
      <w:r w:rsidR="00C14AF3" w:rsidRPr="00204C34">
        <w:rPr>
          <w:rFonts w:eastAsia="Times New Roman"/>
        </w:rPr>
        <w:t>iscuss</w:t>
      </w:r>
      <w:r>
        <w:rPr>
          <w:rFonts w:eastAsia="Times New Roman"/>
        </w:rPr>
        <w:t>ing</w:t>
      </w:r>
      <w:r w:rsidR="00C14AF3" w:rsidRPr="000438A3">
        <w:rPr>
          <w:rFonts w:eastAsia="Times New Roman"/>
        </w:rPr>
        <w:t xml:space="preserve"> the solutions listed, thinking about which are most effective for the student. It may help to group solutions that can be implemented 1) immediately, 2) in the next few months, and 3) in the future. </w:t>
      </w:r>
      <w:r w:rsidR="00C14AF3">
        <w:rPr>
          <w:rFonts w:eastAsia="Times New Roman"/>
        </w:rPr>
        <w:t>Now is the time to</w:t>
      </w:r>
      <w:r w:rsidR="00C14AF3" w:rsidRPr="000438A3">
        <w:rPr>
          <w:rFonts w:eastAsia="Times New Roman"/>
        </w:rPr>
        <w:t xml:space="preserve"> list the names of specific devices, hardware, software, etc. If the team does not know the names of </w:t>
      </w:r>
      <w:r w:rsidR="00C14AF3">
        <w:rPr>
          <w:rFonts w:eastAsia="Times New Roman"/>
        </w:rPr>
        <w:t>tools,</w:t>
      </w:r>
      <w:r w:rsidR="00C14AF3" w:rsidRPr="000438A3">
        <w:rPr>
          <w:rFonts w:eastAsia="Times New Roman"/>
        </w:rPr>
        <w:t xml:space="preserve"> use resources noted in Step 5</w:t>
      </w:r>
      <w:r w:rsidR="00C14AF3">
        <w:rPr>
          <w:rFonts w:eastAsia="Times New Roman"/>
        </w:rPr>
        <w:t>.</w:t>
      </w:r>
      <w:r w:rsidR="00C14AF3" w:rsidRPr="000438A3">
        <w:rPr>
          <w:rFonts w:eastAsia="Times New Roman"/>
        </w:rPr>
        <w:t xml:space="preserve"> </w:t>
      </w:r>
      <w:r w:rsidR="00C14AF3">
        <w:rPr>
          <w:rFonts w:eastAsia="Times New Roman"/>
        </w:rPr>
        <w:t>(This</w:t>
      </w:r>
      <w:r w:rsidR="00C14AF3" w:rsidRPr="000438A3">
        <w:rPr>
          <w:rFonts w:eastAsia="Times New Roman"/>
        </w:rPr>
        <w:t xml:space="preserve"> </w:t>
      </w:r>
      <w:r w:rsidR="00C14AF3">
        <w:rPr>
          <w:rFonts w:eastAsia="Times New Roman"/>
        </w:rPr>
        <w:t>step</w:t>
      </w:r>
      <w:r w:rsidR="00C14AF3" w:rsidRPr="000438A3">
        <w:rPr>
          <w:rFonts w:eastAsia="Times New Roman"/>
        </w:rPr>
        <w:t xml:space="preserve"> require</w:t>
      </w:r>
      <w:r>
        <w:rPr>
          <w:rFonts w:eastAsia="Times New Roman"/>
        </w:rPr>
        <w:t>s</w:t>
      </w:r>
      <w:r w:rsidR="00C14AF3" w:rsidRPr="000438A3">
        <w:rPr>
          <w:rFonts w:eastAsia="Times New Roman"/>
        </w:rPr>
        <w:t xml:space="preserve"> the most </w:t>
      </w:r>
      <w:r w:rsidR="00C14AF3">
        <w:rPr>
          <w:rFonts w:eastAsia="Times New Roman"/>
        </w:rPr>
        <w:t xml:space="preserve">time; plan </w:t>
      </w:r>
      <w:r w:rsidR="00C14AF3" w:rsidRPr="00204C34">
        <w:rPr>
          <w:rFonts w:eastAsia="Times New Roman"/>
          <w:b/>
        </w:rPr>
        <w:t>20-30 minutes</w:t>
      </w:r>
      <w:r w:rsidR="00C14AF3" w:rsidRPr="000438A3">
        <w:rPr>
          <w:rFonts w:eastAsia="Times New Roman"/>
        </w:rPr>
        <w:t>).</w:t>
      </w:r>
    </w:p>
    <w:p w14:paraId="01F5F3A4" w14:textId="57C99E2E" w:rsidR="00C14AF3" w:rsidRPr="00F342D7" w:rsidRDefault="00204C34" w:rsidP="00F342D7">
      <w:pPr>
        <w:rPr>
          <w:rFonts w:eastAsia="Times New Roman" w:cs="Arial"/>
          <w:bCs/>
        </w:rPr>
      </w:pPr>
      <w:r w:rsidRPr="005E64EA">
        <w:sym w:font="Wingdings" w:char="F072"/>
      </w:r>
      <w:r>
        <w:t xml:space="preserve"> </w:t>
      </w:r>
      <w:r w:rsidR="00C14AF3">
        <w:rPr>
          <w:rFonts w:eastAsia="Times New Roman" w:cs="Arial"/>
          <w:b/>
          <w:bCs/>
        </w:rPr>
        <w:t>Step 10</w:t>
      </w:r>
      <w:r w:rsidR="00C14AF3" w:rsidRPr="000438A3">
        <w:rPr>
          <w:rFonts w:eastAsia="Times New Roman" w:cs="Arial"/>
          <w:b/>
          <w:bCs/>
        </w:rPr>
        <w:t xml:space="preserve">: </w:t>
      </w:r>
      <w:r w:rsidR="00F342D7">
        <w:rPr>
          <w:rFonts w:eastAsia="Times New Roman"/>
        </w:rPr>
        <w:t xml:space="preserve">Develop an implementation plan, </w:t>
      </w:r>
      <w:r w:rsidR="00C14AF3" w:rsidRPr="000438A3">
        <w:rPr>
          <w:rFonts w:eastAsia="Times New Roman"/>
        </w:rPr>
        <w:t xml:space="preserve">including trials with </w:t>
      </w:r>
      <w:r w:rsidR="00C14AF3">
        <w:rPr>
          <w:rFonts w:eastAsia="Times New Roman"/>
        </w:rPr>
        <w:t>tools</w:t>
      </w:r>
      <w:r w:rsidR="00C14AF3" w:rsidRPr="000438A3">
        <w:rPr>
          <w:rFonts w:eastAsia="Times New Roman"/>
        </w:rPr>
        <w:t xml:space="preserve">, being sure to assign specific </w:t>
      </w:r>
      <w:r w:rsidR="00F342D7">
        <w:rPr>
          <w:rFonts w:eastAsia="Times New Roman"/>
        </w:rPr>
        <w:t xml:space="preserve">names of </w:t>
      </w:r>
      <w:r w:rsidR="00C14AF3">
        <w:rPr>
          <w:rFonts w:eastAsia="Times New Roman"/>
        </w:rPr>
        <w:t>people</w:t>
      </w:r>
      <w:r w:rsidR="00F342D7">
        <w:rPr>
          <w:rFonts w:eastAsia="Times New Roman"/>
        </w:rPr>
        <w:t xml:space="preserve"> who will carry out the plan (acquire tools, provide training, collect data, etc.) </w:t>
      </w:r>
      <w:r w:rsidR="00C14AF3" w:rsidRPr="000438A3">
        <w:rPr>
          <w:rFonts w:eastAsia="Times New Roman"/>
        </w:rPr>
        <w:t>and dates</w:t>
      </w:r>
      <w:r w:rsidR="00F342D7">
        <w:rPr>
          <w:rFonts w:eastAsia="Times New Roman"/>
        </w:rPr>
        <w:t xml:space="preserve"> by which they will complete those steps. Set a </w:t>
      </w:r>
      <w:r w:rsidR="00C14AF3" w:rsidRPr="000438A3">
        <w:rPr>
          <w:rFonts w:eastAsia="Times New Roman"/>
        </w:rPr>
        <w:t>m</w:t>
      </w:r>
      <w:r w:rsidR="00F342D7">
        <w:rPr>
          <w:rFonts w:eastAsia="Times New Roman"/>
        </w:rPr>
        <w:t>eeting date to review progress and list it under Follow-up Plan</w:t>
      </w:r>
      <w:r w:rsidR="00C14AF3" w:rsidRPr="000438A3">
        <w:rPr>
          <w:rFonts w:eastAsia="Times New Roman"/>
        </w:rPr>
        <w:t>.</w:t>
      </w:r>
      <w:r w:rsidR="00F342D7">
        <w:rPr>
          <w:rFonts w:eastAsia="Times New Roman" w:cs="Arial"/>
          <w:bCs/>
        </w:rPr>
        <w:t xml:space="preserve"> (</w:t>
      </w:r>
      <w:r w:rsidR="00C14AF3" w:rsidRPr="000438A3">
        <w:rPr>
          <w:rFonts w:eastAsia="Times New Roman"/>
          <w:b/>
          <w:bCs/>
        </w:rPr>
        <w:t>Reminder</w:t>
      </w:r>
      <w:r w:rsidR="00C14AF3">
        <w:rPr>
          <w:rFonts w:eastAsia="Times New Roman"/>
        </w:rPr>
        <w:t>:  Steps 6-10</w:t>
      </w:r>
      <w:r w:rsidR="00C14AF3" w:rsidRPr="000438A3">
        <w:rPr>
          <w:rFonts w:eastAsia="Times New Roman"/>
        </w:rPr>
        <w:t xml:space="preserve"> occur in a meeting with all topics written where all participants can see them. Use a </w:t>
      </w:r>
      <w:r w:rsidR="00C14AF3">
        <w:rPr>
          <w:rFonts w:eastAsia="Times New Roman"/>
        </w:rPr>
        <w:t xml:space="preserve">projector, white board, or </w:t>
      </w:r>
      <w:r w:rsidR="00C14AF3" w:rsidRPr="000438A3">
        <w:rPr>
          <w:rFonts w:eastAsia="Times New Roman"/>
        </w:rPr>
        <w:t>flip ch</w:t>
      </w:r>
      <w:r w:rsidR="00C14AF3">
        <w:rPr>
          <w:rFonts w:eastAsia="Times New Roman"/>
        </w:rPr>
        <w:t>art</w:t>
      </w:r>
      <w:r w:rsidR="00C14AF3" w:rsidRPr="000438A3">
        <w:rPr>
          <w:rFonts w:eastAsia="Times New Roman"/>
        </w:rPr>
        <w:t xml:space="preserve">, because visual memory is an important supplement to auditory memory. Following the meeting, ensure that someone </w:t>
      </w:r>
      <w:r w:rsidR="00C14AF3">
        <w:rPr>
          <w:rFonts w:eastAsia="Times New Roman"/>
        </w:rPr>
        <w:t>places</w:t>
      </w:r>
      <w:r w:rsidR="00C14AF3" w:rsidRPr="000438A3">
        <w:rPr>
          <w:rFonts w:eastAsia="Times New Roman"/>
        </w:rPr>
        <w:t xml:space="preserve"> the information </w:t>
      </w:r>
      <w:r w:rsidR="00C14AF3">
        <w:rPr>
          <w:rFonts w:eastAsia="Times New Roman"/>
        </w:rPr>
        <w:t xml:space="preserve">in </w:t>
      </w:r>
      <w:r w:rsidR="00C14AF3" w:rsidRPr="000438A3">
        <w:rPr>
          <w:rFonts w:eastAsia="Times New Roman"/>
        </w:rPr>
        <w:t>the student’s file for future reference.</w:t>
      </w:r>
      <w:r w:rsidR="00F342D7">
        <w:rPr>
          <w:rFonts w:eastAsia="Times New Roman"/>
        </w:rPr>
        <w:t>)</w:t>
      </w:r>
    </w:p>
    <w:p w14:paraId="77351D1D" w14:textId="77777777" w:rsidR="00C14AF3" w:rsidRDefault="00C14AF3" w:rsidP="00C14AF3">
      <w:pPr>
        <w:rPr>
          <w:rFonts w:eastAsia="Times New Roman" w:cs="Arial"/>
          <w:b/>
          <w:bCs/>
          <w:sz w:val="28"/>
          <w:szCs w:val="28"/>
        </w:rPr>
      </w:pPr>
    </w:p>
    <w:p w14:paraId="4BAAE017" w14:textId="6CC63F72" w:rsidR="00C14AF3" w:rsidRPr="00C14AF3" w:rsidRDefault="00C14AF3" w:rsidP="00C14AF3">
      <w:pPr>
        <w:rPr>
          <w:rFonts w:eastAsia="Times New Roman" w:cs="Arial"/>
          <w:b/>
          <w:bCs/>
        </w:rPr>
      </w:pPr>
      <w:r w:rsidRPr="00C14AF3">
        <w:rPr>
          <w:rFonts w:eastAsia="Times New Roman" w:cs="Arial"/>
          <w:b/>
          <w:bCs/>
        </w:rPr>
        <w:t>Completing Trial</w:t>
      </w:r>
      <w:r w:rsidR="00F342D7">
        <w:rPr>
          <w:rFonts w:eastAsia="Times New Roman" w:cs="Arial"/>
          <w:b/>
          <w:bCs/>
        </w:rPr>
        <w:t>(s)</w:t>
      </w:r>
    </w:p>
    <w:p w14:paraId="56E5F982" w14:textId="6903F8C3" w:rsidR="00C14AF3" w:rsidRDefault="00204C34" w:rsidP="00C14AF3">
      <w:pPr>
        <w:rPr>
          <w:rFonts w:eastAsia="Times New Roman" w:cs="Arial"/>
          <w:bCs/>
        </w:rPr>
      </w:pPr>
      <w:r w:rsidRPr="005E64EA">
        <w:sym w:font="Wingdings" w:char="F072"/>
      </w:r>
      <w:r>
        <w:t xml:space="preserve"> </w:t>
      </w:r>
      <w:r>
        <w:rPr>
          <w:rFonts w:eastAsia="Times New Roman" w:cs="Arial"/>
          <w:b/>
          <w:bCs/>
        </w:rPr>
        <w:t>Step 11</w:t>
      </w:r>
      <w:r w:rsidR="00C14AF3" w:rsidRPr="000438A3">
        <w:rPr>
          <w:rFonts w:eastAsia="Times New Roman" w:cs="Arial"/>
          <w:b/>
          <w:bCs/>
        </w:rPr>
        <w:t xml:space="preserve">:  </w:t>
      </w:r>
      <w:r w:rsidR="00C14AF3" w:rsidRPr="00204C34">
        <w:rPr>
          <w:rFonts w:eastAsia="Times New Roman" w:cs="Arial"/>
          <w:bCs/>
        </w:rPr>
        <w:t xml:space="preserve">Implement </w:t>
      </w:r>
      <w:r>
        <w:rPr>
          <w:rFonts w:eastAsia="Times New Roman" w:cs="Arial"/>
          <w:bCs/>
        </w:rPr>
        <w:t>the t</w:t>
      </w:r>
      <w:r w:rsidR="00C14AF3" w:rsidRPr="00204C34">
        <w:rPr>
          <w:rFonts w:eastAsia="Times New Roman" w:cs="Arial"/>
          <w:bCs/>
        </w:rPr>
        <w:t>rial</w:t>
      </w:r>
      <w:r>
        <w:rPr>
          <w:rFonts w:eastAsia="Times New Roman" w:cs="Arial"/>
          <w:bCs/>
        </w:rPr>
        <w:t>(</w:t>
      </w:r>
      <w:r w:rsidR="00C14AF3" w:rsidRPr="00204C34">
        <w:rPr>
          <w:rFonts w:eastAsia="Times New Roman" w:cs="Arial"/>
          <w:bCs/>
        </w:rPr>
        <w:t>s</w:t>
      </w:r>
      <w:r>
        <w:rPr>
          <w:rFonts w:eastAsia="Times New Roman" w:cs="Arial"/>
          <w:bCs/>
        </w:rPr>
        <w:t>) planned during the Decision Making meeting.</w:t>
      </w:r>
      <w:r w:rsidR="0070577A">
        <w:rPr>
          <w:rFonts w:eastAsia="Times New Roman" w:cs="Arial"/>
          <w:bCs/>
        </w:rPr>
        <w:t xml:space="preserve"> Use the </w:t>
      </w:r>
      <w:r w:rsidR="0070577A" w:rsidRPr="0070577A">
        <w:rPr>
          <w:rFonts w:eastAsia="Times New Roman" w:cs="Arial"/>
          <w:b/>
          <w:bCs/>
          <w:i/>
        </w:rPr>
        <w:t>WATI Trial Use Guide</w:t>
      </w:r>
      <w:r w:rsidR="0070577A">
        <w:rPr>
          <w:rFonts w:eastAsia="Times New Roman" w:cs="Arial"/>
          <w:bCs/>
        </w:rPr>
        <w:t>.</w:t>
      </w:r>
    </w:p>
    <w:p w14:paraId="5055E96B" w14:textId="77777777" w:rsidR="00442BF2" w:rsidRDefault="00442BF2" w:rsidP="00C14AF3">
      <w:pPr>
        <w:rPr>
          <w:rFonts w:eastAsia="Times New Roman" w:cs="Arial"/>
          <w:bCs/>
        </w:rPr>
      </w:pPr>
    </w:p>
    <w:p w14:paraId="0AE89487" w14:textId="1796ACAD" w:rsidR="00442BF2" w:rsidRPr="00442BF2" w:rsidRDefault="00442BF2" w:rsidP="00C14AF3">
      <w:pPr>
        <w:rPr>
          <w:rFonts w:eastAsia="Times New Roman" w:cs="Arial"/>
          <w:b/>
          <w:bCs/>
        </w:rPr>
      </w:pPr>
      <w:r w:rsidRPr="00442BF2">
        <w:rPr>
          <w:rFonts w:eastAsia="Times New Roman" w:cs="Arial"/>
          <w:b/>
          <w:bCs/>
        </w:rPr>
        <w:t>Final Review and Decision</w:t>
      </w:r>
    </w:p>
    <w:p w14:paraId="16469FBE" w14:textId="0A4DF180" w:rsidR="00C14AF3" w:rsidRPr="00C14AF3" w:rsidRDefault="00204C34" w:rsidP="00F342D7">
      <w:pPr>
        <w:rPr>
          <w:rFonts w:eastAsia="Times New Roman" w:cs="Arial"/>
          <w:b/>
          <w:bCs/>
        </w:rPr>
      </w:pPr>
      <w:r w:rsidRPr="005E64EA">
        <w:sym w:font="Wingdings" w:char="F072"/>
      </w:r>
      <w:r>
        <w:t xml:space="preserve"> </w:t>
      </w:r>
      <w:r>
        <w:rPr>
          <w:rFonts w:eastAsia="Times New Roman" w:cs="Arial"/>
          <w:b/>
          <w:bCs/>
        </w:rPr>
        <w:t>Step 12</w:t>
      </w:r>
      <w:r w:rsidR="00C14AF3" w:rsidRPr="000438A3">
        <w:rPr>
          <w:rFonts w:eastAsia="Times New Roman" w:cs="Arial"/>
          <w:b/>
          <w:bCs/>
        </w:rPr>
        <w:t xml:space="preserve">:  </w:t>
      </w:r>
      <w:r w:rsidR="00C14AF3" w:rsidRPr="00F342D7">
        <w:rPr>
          <w:rFonts w:eastAsia="Times New Roman" w:cs="Arial"/>
          <w:bCs/>
        </w:rPr>
        <w:t>Follow Up</w:t>
      </w:r>
      <w:r w:rsidR="00442BF2">
        <w:rPr>
          <w:rFonts w:eastAsia="Times New Roman" w:cs="Arial"/>
          <w:bCs/>
        </w:rPr>
        <w:t xml:space="preserve"> on planned d</w:t>
      </w:r>
      <w:r w:rsidR="00C14AF3" w:rsidRPr="00F342D7">
        <w:rPr>
          <w:rFonts w:eastAsia="Times New Roman" w:cs="Arial"/>
          <w:bCs/>
        </w:rPr>
        <w:t>ate</w:t>
      </w:r>
      <w:r w:rsidR="00F342D7">
        <w:rPr>
          <w:rFonts w:eastAsia="Times New Roman"/>
        </w:rPr>
        <w:t>.</w:t>
      </w:r>
      <w:r w:rsidR="00F342D7" w:rsidRPr="00F342D7">
        <w:rPr>
          <w:rFonts w:eastAsia="Times New Roman"/>
        </w:rPr>
        <w:t xml:space="preserve"> </w:t>
      </w:r>
      <w:r w:rsidR="00C14AF3" w:rsidRPr="000438A3">
        <w:rPr>
          <w:rFonts w:eastAsia="Times New Roman"/>
        </w:rPr>
        <w:t xml:space="preserve">Review </w:t>
      </w:r>
      <w:r w:rsidR="00F342D7">
        <w:rPr>
          <w:rFonts w:eastAsia="Times New Roman"/>
        </w:rPr>
        <w:t xml:space="preserve">the results of the </w:t>
      </w:r>
      <w:r w:rsidR="00C14AF3" w:rsidRPr="000438A3">
        <w:rPr>
          <w:rFonts w:eastAsia="Times New Roman"/>
        </w:rPr>
        <w:t xml:space="preserve">trial use. Make any needed </w:t>
      </w:r>
      <w:r w:rsidR="00442BF2">
        <w:rPr>
          <w:rFonts w:eastAsia="Times New Roman"/>
        </w:rPr>
        <w:t>decisions about permanent use. Develop a p</w:t>
      </w:r>
      <w:r w:rsidR="00C14AF3" w:rsidRPr="000438A3">
        <w:rPr>
          <w:rFonts w:eastAsia="Times New Roman"/>
        </w:rPr>
        <w:t>lan for permanent use.</w:t>
      </w:r>
    </w:p>
    <w:sectPr w:rsidR="00C14AF3" w:rsidRPr="00C14AF3" w:rsidSect="00F6158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58D4B5" w14:textId="77777777" w:rsidR="00C37D29" w:rsidRDefault="00C37D29" w:rsidP="00A10FC9">
      <w:r>
        <w:separator/>
      </w:r>
    </w:p>
  </w:endnote>
  <w:endnote w:type="continuationSeparator" w:id="0">
    <w:p w14:paraId="401F0FBF" w14:textId="77777777" w:rsidR="00C37D29" w:rsidRDefault="00C37D29" w:rsidP="00A10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82A9D7" w14:textId="77777777" w:rsidR="00A10FC9" w:rsidRDefault="00A10FC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E5F37A" w14:textId="71A1558F" w:rsidR="00A10FC9" w:rsidRDefault="00A10FC9">
    <w:pPr>
      <w:pStyle w:val="Footer"/>
      <w:rPr>
        <w:i/>
        <w:sz w:val="20"/>
        <w:szCs w:val="20"/>
      </w:rPr>
    </w:pPr>
    <w:r w:rsidRPr="003016E3">
      <w:rPr>
        <w:i/>
        <w:sz w:val="20"/>
        <w:szCs w:val="20"/>
      </w:rPr>
      <w:t>WATI Development Team. (2017). Assistive Technology Consideration and Assessment forms.</w:t>
    </w:r>
  </w:p>
  <w:p w14:paraId="555C4376" w14:textId="77777777" w:rsidR="00A10FC9" w:rsidRPr="00A10FC9" w:rsidRDefault="00A10FC9">
    <w:pPr>
      <w:pStyle w:val="Footer"/>
      <w:rPr>
        <w:i/>
        <w:sz w:val="20"/>
        <w:szCs w:val="20"/>
      </w:rPr>
    </w:pPr>
    <w:bookmarkStart w:id="0" w:name="_GoBack"/>
    <w:bookmarkEnd w:id="0"/>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26F00" w14:textId="77777777" w:rsidR="00A10FC9" w:rsidRDefault="00A10FC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F714C1" w14:textId="77777777" w:rsidR="00C37D29" w:rsidRDefault="00C37D29" w:rsidP="00A10FC9">
      <w:r>
        <w:separator/>
      </w:r>
    </w:p>
  </w:footnote>
  <w:footnote w:type="continuationSeparator" w:id="0">
    <w:p w14:paraId="5C8C4E39" w14:textId="77777777" w:rsidR="00C37D29" w:rsidRDefault="00C37D29" w:rsidP="00A10FC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84D3BC" w14:textId="77777777" w:rsidR="00A10FC9" w:rsidRDefault="00A10FC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DD83B6" w14:textId="77777777" w:rsidR="00A10FC9" w:rsidRDefault="00A10FC9">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F1DA29" w14:textId="77777777" w:rsidR="00A10FC9" w:rsidRDefault="00A10FC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EC9326F"/>
    <w:multiLevelType w:val="hybridMultilevel"/>
    <w:tmpl w:val="2D8CA8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446"/>
    <w:rsid w:val="000C7981"/>
    <w:rsid w:val="00204C34"/>
    <w:rsid w:val="00442BF2"/>
    <w:rsid w:val="0070577A"/>
    <w:rsid w:val="007311FF"/>
    <w:rsid w:val="00A10FC9"/>
    <w:rsid w:val="00C14AF3"/>
    <w:rsid w:val="00C37D29"/>
    <w:rsid w:val="00C64446"/>
    <w:rsid w:val="00D40EB2"/>
    <w:rsid w:val="00E90D9A"/>
    <w:rsid w:val="00F342D7"/>
    <w:rsid w:val="00F61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D5C7D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4AF3"/>
    <w:pPr>
      <w:ind w:left="720"/>
      <w:contextualSpacing/>
    </w:pPr>
    <w:rPr>
      <w:rFonts w:ascii="Times" w:eastAsia="Times" w:hAnsi="Times" w:cs="Times New Roman"/>
      <w:szCs w:val="20"/>
    </w:rPr>
  </w:style>
  <w:style w:type="paragraph" w:styleId="Header">
    <w:name w:val="header"/>
    <w:basedOn w:val="Normal"/>
    <w:link w:val="HeaderChar"/>
    <w:uiPriority w:val="99"/>
    <w:unhideWhenUsed/>
    <w:rsid w:val="00A10FC9"/>
    <w:pPr>
      <w:tabs>
        <w:tab w:val="center" w:pos="4680"/>
        <w:tab w:val="right" w:pos="9360"/>
      </w:tabs>
    </w:pPr>
  </w:style>
  <w:style w:type="character" w:customStyle="1" w:styleId="HeaderChar">
    <w:name w:val="Header Char"/>
    <w:basedOn w:val="DefaultParagraphFont"/>
    <w:link w:val="Header"/>
    <w:uiPriority w:val="99"/>
    <w:rsid w:val="00A10FC9"/>
  </w:style>
  <w:style w:type="paragraph" w:styleId="Footer">
    <w:name w:val="footer"/>
    <w:basedOn w:val="Normal"/>
    <w:link w:val="FooterChar"/>
    <w:uiPriority w:val="99"/>
    <w:unhideWhenUsed/>
    <w:rsid w:val="00A10FC9"/>
    <w:pPr>
      <w:tabs>
        <w:tab w:val="center" w:pos="4680"/>
        <w:tab w:val="right" w:pos="9360"/>
      </w:tabs>
    </w:pPr>
  </w:style>
  <w:style w:type="character" w:customStyle="1" w:styleId="FooterChar">
    <w:name w:val="Footer Char"/>
    <w:basedOn w:val="DefaultParagraphFont"/>
    <w:link w:val="Footer"/>
    <w:uiPriority w:val="99"/>
    <w:rsid w:val="00A10F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752</Words>
  <Characters>4292</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Reed</dc:creator>
  <cp:keywords/>
  <dc:description/>
  <cp:lastModifiedBy>Penny Reed</cp:lastModifiedBy>
  <cp:revision>6</cp:revision>
  <dcterms:created xsi:type="dcterms:W3CDTF">2017-11-28T14:22:00Z</dcterms:created>
  <dcterms:modified xsi:type="dcterms:W3CDTF">2017-11-28T15:45:00Z</dcterms:modified>
</cp:coreProperties>
</file>